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E8" w:rsidRPr="00966D0A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6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оценивания экзаменационной работы по литературе</w:t>
      </w:r>
    </w:p>
    <w:p w:rsidR="000866E8" w:rsidRPr="00966D0A" w:rsidRDefault="000866E8" w:rsidP="00086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Внимание! </w:t>
      </w:r>
      <w:r w:rsidRPr="00966D0A">
        <w:rPr>
          <w:rFonts w:ascii="TimesNewRomanPSMT" w:hAnsi="TimesNewRomanPSMT" w:cs="TimesNewRomanPSMT"/>
          <w:sz w:val="24"/>
          <w:szCs w:val="24"/>
        </w:rPr>
        <w:t>При выставлении баллов за выполнение задания в «Протокол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 xml:space="preserve">проверки ответов на задания» бланка № 2 следует иметь в виду, что 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>если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ответ отсутствует </w:t>
      </w:r>
      <w:r w:rsidRPr="00966D0A">
        <w:rPr>
          <w:rFonts w:ascii="TimesNewRomanPSMT" w:hAnsi="TimesNewRomanPSMT" w:cs="TimesNewRomanPSMT"/>
          <w:sz w:val="24"/>
          <w:szCs w:val="24"/>
        </w:rPr>
        <w:t>(нет никаких записей, свидетельствующих о том, что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>экзаменуемый приступал к выполнению задания), то в протокол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6D0A">
        <w:rPr>
          <w:rFonts w:ascii="TimesNewRomanPSMT" w:hAnsi="TimesNewRomanPSMT" w:cs="TimesNewRomanPSMT"/>
          <w:sz w:val="24"/>
          <w:szCs w:val="24"/>
        </w:rPr>
        <w:t>проставляется «</w:t>
      </w:r>
      <w:r w:rsidRPr="00966D0A">
        <w:rPr>
          <w:rFonts w:ascii="TimesNewRomanPS-BoldMT" w:hAnsi="TimesNewRomanPS-BoldMT" w:cs="TimesNewRomanPS-BoldMT"/>
          <w:b/>
          <w:bCs/>
          <w:sz w:val="24"/>
          <w:szCs w:val="24"/>
        </w:rPr>
        <w:t>Х</w:t>
      </w:r>
      <w:r w:rsidRPr="00966D0A">
        <w:rPr>
          <w:rFonts w:ascii="TimesNewRomanPSMT" w:hAnsi="TimesNewRomanPSMT" w:cs="TimesNewRomanPSMT"/>
          <w:sz w:val="24"/>
          <w:szCs w:val="24"/>
        </w:rPr>
        <w:t>», а не «0».</w:t>
      </w:r>
    </w:p>
    <w:p w:rsidR="000866E8" w:rsidRPr="00966D0A" w:rsidRDefault="000866E8" w:rsidP="0008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D0A">
        <w:rPr>
          <w:rFonts w:ascii="Times New Roman" w:eastAsia="Calibri" w:hAnsi="Times New Roman" w:cs="Times New Roman"/>
          <w:sz w:val="24"/>
          <w:szCs w:val="24"/>
          <w:lang w:eastAsia="ru-RU"/>
        </w:rPr>
        <w:t>За правильный ответ на задания В1–В12 ставится 1 балл, за неверный ответ или его отсутствие – 0 баллов.</w:t>
      </w:r>
    </w:p>
    <w:p w:rsidR="000866E8" w:rsidRPr="00ED66F0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6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Ответы к заданиям В1–В12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задания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B1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реализм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B2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роман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B3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портрет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B4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B5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деталь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B6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4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антитеза&lt;или&gt;контраст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B7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диалог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B8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символизм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B9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шестая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B10 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B11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166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B12</w:t>
            </w:r>
          </w:p>
        </w:tc>
        <w:tc>
          <w:tcPr>
            <w:tcW w:w="5811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ямб</w:t>
            </w:r>
          </w:p>
        </w:tc>
      </w:tr>
    </w:tbl>
    <w:p w:rsidR="000866E8" w:rsidRPr="00ED2822" w:rsidRDefault="000866E8" w:rsidP="000866E8">
      <w:pPr>
        <w:spacing w:line="240" w:lineRule="auto"/>
        <w:ind w:firstLine="708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66E8" w:rsidRPr="00ED2822" w:rsidTr="00ED66F0">
        <w:tc>
          <w:tcPr>
            <w:tcW w:w="9889" w:type="dxa"/>
            <w:shd w:val="clear" w:color="auto" w:fill="auto"/>
          </w:tcPr>
          <w:p w:rsidR="000866E8" w:rsidRPr="00ED2822" w:rsidRDefault="000866E8" w:rsidP="00ED66F0">
            <w:pPr>
              <w:autoSpaceDE w:val="0"/>
              <w:autoSpaceDN w:val="0"/>
              <w:adjustRightInd w:val="0"/>
              <w:spacing w:after="0" w:line="240" w:lineRule="auto"/>
              <w:ind w:left="-142" w:right="-123"/>
              <w:jc w:val="center"/>
              <w:rPr>
                <w:rFonts w:ascii="TimesNewRomanPS-BoldMT" w:eastAsia="Calibri" w:hAnsi="TimesNewRomanPS-BoldMT" w:cs="TimesNewRomanPS-BoldMT"/>
                <w:b/>
                <w:bCs/>
                <w:lang w:eastAsia="ru-RU"/>
              </w:rPr>
            </w:pPr>
            <w:r w:rsidRPr="00ED2822">
              <w:rPr>
                <w:rFonts w:ascii="TimesNewRomanPS-BoldMT" w:eastAsia="Calibri" w:hAnsi="TimesNewRomanPS-BoldMT" w:cs="TimesNewRomanPS-BoldMT"/>
                <w:b/>
                <w:bCs/>
                <w:lang w:eastAsia="ru-RU"/>
              </w:rPr>
              <w:t>КРИТЕРИИ ПРОВЕРКИ И ОЦЕНКИ ВЫПОЛНЕНИЯ ЗАДАНИЙ С РАЗВЁРНУТЫМ ОТВЕТОМ</w:t>
            </w:r>
          </w:p>
        </w:tc>
      </w:tr>
    </w:tbl>
    <w:p w:rsidR="000866E8" w:rsidRPr="00BE3389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</w:t>
      </w:r>
      <w:proofErr w:type="gramStart"/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С3,</w:t>
      </w:r>
    </w:p>
    <w:p w:rsidR="000866E8" w:rsidRPr="00BE3389" w:rsidRDefault="000866E8" w:rsidP="000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 написания развёрнутого ответа в объёме 5–10 предложений</w:t>
      </w:r>
    </w:p>
    <w:p w:rsidR="000866E8" w:rsidRPr="000F00B0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E33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p w:rsidR="000866E8" w:rsidRPr="00C872AF" w:rsidRDefault="000866E8" w:rsidP="00B53BDC">
      <w:pPr>
        <w:tabs>
          <w:tab w:val="left" w:pos="9354"/>
        </w:tabs>
        <w:spacing w:after="0" w:line="240" w:lineRule="auto"/>
        <w:ind w:left="23" w:right="3" w:firstLine="482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72AF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при проверке заданий указанной группы эксперт по первому критерию ставит 0 баллов или 1 балл, то по второму критерию задание не оценивается (в протокол проверки ответов выставляется 0 баллов).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769"/>
      </w:tblGrid>
      <w:tr w:rsidR="000866E8" w:rsidRPr="00966D0A" w:rsidTr="00B53BDC">
        <w:trPr>
          <w:trHeight w:hRule="exact" w:val="289"/>
          <w:jc w:val="center"/>
        </w:trPr>
        <w:tc>
          <w:tcPr>
            <w:tcW w:w="8802" w:type="dxa"/>
            <w:shd w:val="clear" w:color="auto" w:fill="auto"/>
          </w:tcPr>
          <w:p w:rsidR="000866E8" w:rsidRPr="00ED2822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3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B53BDC">
            <w:pPr>
              <w:spacing w:line="240" w:lineRule="auto"/>
              <w:ind w:left="-154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Глубина приводимых суждений и убедительность аргументов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 дает прямой связный ответ на вопрос, раскрывает авторскую позицию, при необходимости формулирует свою точку зрения; аргументирует свои тезисы, подтверждает свои мысли текстом, не подменяет анализ пересказом текста; фактические ошибки и неточности отсутствуют;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A23D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CA229B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экзаменуемый дает прямой связный ответ на вопрос, раскрывает авторскую позицию, при необходимости формулирует свою точку зрения, не подменяет анализ пересказом текста, </w:t>
            </w:r>
            <w:r w:rsidR="00B53BDC" w:rsidRPr="00B5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B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ответе лишь частично аргументирует свои тезисы; и / или допускает 1 фактическую ошибку;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A23D2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понимает суть вопроса,</w:t>
            </w:r>
            <w:r w:rsidR="00B53BDC" w:rsidRPr="00B53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53B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дает прямого ответа на вопрос;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не учитывает позиции автора, ограничиваясь собственной точкой зрения;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не аргументирует своих тезисов;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частично подменяет анализ текста его пересказом; и (или)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2 фактические ошибки;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B53BDC">
        <w:trPr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справляется с заданием: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дает ответа на вопрос;</w:t>
            </w:r>
          </w:p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подменяет анализ пересказом текста;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допускает 3 фактические ошибки и более.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B53BDC">
        <w:trPr>
          <w:trHeight w:hRule="exact" w:val="318"/>
          <w:jc w:val="center"/>
        </w:trPr>
        <w:tc>
          <w:tcPr>
            <w:tcW w:w="8802" w:type="dxa"/>
            <w:shd w:val="clear" w:color="auto" w:fill="auto"/>
          </w:tcPr>
          <w:p w:rsidR="000866E8" w:rsidRPr="006D5BA7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2. Следование нормам речи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66E8" w:rsidRPr="006D5BA7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6D5BA7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а) допущено не более 1-й речевой ошибки;</w:t>
            </w:r>
          </w:p>
        </w:tc>
        <w:tc>
          <w:tcPr>
            <w:tcW w:w="769" w:type="dxa"/>
            <w:shd w:val="clear" w:color="auto" w:fill="auto"/>
          </w:tcPr>
          <w:p w:rsidR="000866E8" w:rsidRPr="006D5BA7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66E8" w:rsidRPr="006D5BA7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6D5BA7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5B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б) допущено более 1-й речевой ошибки</w:t>
            </w:r>
          </w:p>
        </w:tc>
        <w:tc>
          <w:tcPr>
            <w:tcW w:w="769" w:type="dxa"/>
            <w:shd w:val="clear" w:color="auto" w:fill="auto"/>
          </w:tcPr>
          <w:p w:rsidR="000866E8" w:rsidRPr="006D5BA7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866E8" w:rsidRPr="00BE3389" w:rsidTr="00B53BDC">
        <w:trPr>
          <w:trHeight w:hRule="exact" w:val="284"/>
          <w:jc w:val="center"/>
        </w:trPr>
        <w:tc>
          <w:tcPr>
            <w:tcW w:w="8802" w:type="dxa"/>
            <w:shd w:val="clear" w:color="auto" w:fill="auto"/>
          </w:tcPr>
          <w:p w:rsidR="000866E8" w:rsidRPr="00BE338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338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69" w:type="dxa"/>
            <w:shd w:val="clear" w:color="auto" w:fill="auto"/>
          </w:tcPr>
          <w:p w:rsidR="000866E8" w:rsidRPr="005A23D2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A23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866E8" w:rsidRPr="00ED2822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val="en-US" w:eastAsia="ru-RU"/>
        </w:rPr>
      </w:pPr>
    </w:p>
    <w:p w:rsidR="000866E8" w:rsidRPr="00CB70ED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</w:t>
      </w:r>
      <w:proofErr w:type="gramStart"/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С4,</w:t>
      </w:r>
    </w:p>
    <w:p w:rsidR="000866E8" w:rsidRPr="00CB70ED" w:rsidRDefault="000866E8" w:rsidP="000866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 написания развёрнутого ответа в объёме 5–10 предложений</w:t>
      </w:r>
    </w:p>
    <w:p w:rsidR="000866E8" w:rsidRPr="00595679" w:rsidRDefault="000866E8" w:rsidP="00086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70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p w:rsidR="000866E8" w:rsidRPr="008C5321" w:rsidRDefault="000866E8" w:rsidP="000866E8">
      <w:pPr>
        <w:pStyle w:val="a3"/>
        <w:shd w:val="clear" w:color="auto" w:fill="auto"/>
        <w:spacing w:line="240" w:lineRule="auto"/>
        <w:ind w:left="20" w:right="20" w:firstLine="480"/>
        <w:jc w:val="both"/>
        <w:rPr>
          <w:sz w:val="24"/>
          <w:szCs w:val="24"/>
        </w:rPr>
      </w:pPr>
      <w:r w:rsidRPr="008C5321">
        <w:rPr>
          <w:sz w:val="24"/>
          <w:szCs w:val="24"/>
        </w:rPr>
        <w:t xml:space="preserve">Выполняя задание, экзаменуемый самостоятельно подбирает для контекстного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текст). При указании автора инициалы необходимы только для различения однофамильцев и родственников, если это существенно для адекватного восприятия содержания ответа (например, </w:t>
      </w:r>
      <w:r w:rsidRPr="008C5321">
        <w:rPr>
          <w:sz w:val="24"/>
          <w:szCs w:val="24"/>
          <w:lang w:val="en-US"/>
        </w:rPr>
        <w:t>JI</w:t>
      </w:r>
      <w:r w:rsidRPr="008C5321">
        <w:rPr>
          <w:sz w:val="24"/>
          <w:szCs w:val="24"/>
        </w:rPr>
        <w:t>.</w:t>
      </w:r>
      <w:r w:rsidRPr="008C5321">
        <w:rPr>
          <w:sz w:val="24"/>
          <w:szCs w:val="24"/>
          <w:lang w:val="en-US"/>
        </w:rPr>
        <w:t>H</w:t>
      </w:r>
      <w:r w:rsidRPr="008C5321">
        <w:rPr>
          <w:sz w:val="24"/>
          <w:szCs w:val="24"/>
        </w:rPr>
        <w:t xml:space="preserve">. и А.К. Толстые; </w:t>
      </w:r>
      <w:r w:rsidRPr="008C5321">
        <w:rPr>
          <w:sz w:val="24"/>
          <w:szCs w:val="24"/>
          <w:lang w:val="en-US"/>
        </w:rPr>
        <w:t>B</w:t>
      </w:r>
      <w:r w:rsidRPr="008C5321">
        <w:rPr>
          <w:sz w:val="24"/>
          <w:szCs w:val="24"/>
        </w:rPr>
        <w:t>.</w:t>
      </w:r>
      <w:r w:rsidRPr="008C5321">
        <w:rPr>
          <w:sz w:val="24"/>
          <w:szCs w:val="24"/>
          <w:lang w:val="en-US"/>
        </w:rPr>
        <w:t>JI</w:t>
      </w:r>
      <w:r w:rsidRPr="008C5321">
        <w:rPr>
          <w:sz w:val="24"/>
          <w:szCs w:val="24"/>
        </w:rPr>
        <w:t>. и А.С. Пушкины).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0866E8" w:rsidRPr="008C5321" w:rsidTr="00ED66F0">
        <w:trPr>
          <w:trHeight w:hRule="exact" w:val="284"/>
          <w:jc w:val="center"/>
        </w:trPr>
        <w:tc>
          <w:tcPr>
            <w:tcW w:w="8613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3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Pr="00595679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экзаменуемый отвечает на вопрос, опираясь на авторскую позицию, указывает названия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 произведений и их авторов,</w:t>
            </w:r>
            <w:proofErr w:type="gramEnd"/>
          </w:p>
          <w:p w:rsidR="000866E8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убедительно обосновы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вает выбор каждого произведения</w:t>
            </w:r>
          </w:p>
          <w:p w:rsidR="000866E8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или оба произведения с предложенным текстом в заданном направлении анализа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искажение авторской  позиции и </w:t>
            </w:r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 ошибки в ответе отсутствуют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</w:pPr>
            <w:r w:rsidRPr="008C532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  <w:t>4</w:t>
            </w:r>
          </w:p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Pr="00854F57" w:rsidRDefault="000866E8" w:rsidP="00AF2FA2">
            <w:pPr>
              <w:tabs>
                <w:tab w:val="left" w:pos="357"/>
              </w:tabs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б)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экзаменуемый отвечает на вопрос, указывает названия двух 3 произведений и их авторов,</w:t>
            </w:r>
            <w:proofErr w:type="gramEnd"/>
          </w:p>
          <w:p w:rsidR="000866E8" w:rsidRPr="00595679" w:rsidRDefault="000866E8" w:rsidP="00AF2FA2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21A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но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во всём убедительно обосновывает выбор каждого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произведения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убедительно обосновывает выбор одного произведения и не во всём убедительно обосновывает выбор другого произведения</w:t>
            </w:r>
          </w:p>
          <w:p w:rsidR="000866E8" w:rsidRPr="00854F57" w:rsidRDefault="000866E8" w:rsidP="006321AC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или оба произведения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Pr="00595679" w:rsidRDefault="000866E8" w:rsidP="006321AC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1" w:name="bookmark18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1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экзаменуемый отвечает на вопрос, указывает названия двух произведений и их авторов,</w:t>
            </w:r>
            <w:r w:rsidR="006321AC" w:rsidRPr="006321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обосновывает выбор только одного произведения (возможно, не во всём убедительно) </w:t>
            </w:r>
          </w:p>
          <w:p w:rsidR="000866E8" w:rsidRPr="00854F57" w:rsidRDefault="000866E8" w:rsidP="006321AC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оба произведения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Pr="00595679" w:rsidRDefault="000866E8" w:rsidP="00AF2FA2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экзаменуемый отвечает на вопрос, указывает названия двух произведений и их авторов,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обосновывает выбор каждого произведения,</w:t>
            </w:r>
          </w:p>
          <w:p w:rsidR="000866E8" w:rsidRPr="00854F57" w:rsidRDefault="000866E8" w:rsidP="006321AC">
            <w:pPr>
              <w:spacing w:after="0" w:line="240" w:lineRule="auto"/>
              <w:ind w:left="40" w:righ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допускает отдельные недочёты при сопоставлении двух произведений с предложенным текстом в заданном направлении анализа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с предложенным текстом только одно произведение (при сопоставлении допускаются отдельные негрубые недочёты);</w:t>
            </w:r>
          </w:p>
          <w:p w:rsidR="000866E8" w:rsidRPr="008C5321" w:rsidRDefault="000866E8" w:rsidP="00ED66F0">
            <w:pPr>
              <w:tabs>
                <w:tab w:val="left" w:leader="underscore" w:pos="6630"/>
              </w:tabs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допускает 1 фактическую ошибку, в целом не искажая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авторской позиции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</w:pPr>
            <w:r w:rsidRPr="008C532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Default="000866E8" w:rsidP="00956DED">
            <w:pPr>
              <w:pStyle w:val="a3"/>
              <w:shd w:val="clear" w:color="auto" w:fill="auto"/>
              <w:spacing w:line="240" w:lineRule="auto"/>
              <w:ind w:left="20" w:right="220" w:firstLine="0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8C5321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8C5321">
              <w:rPr>
                <w:rFonts w:eastAsia="Arial Unicode MS"/>
                <w:sz w:val="24"/>
                <w:szCs w:val="24"/>
                <w:lang w:eastAsia="ru-RU"/>
              </w:rPr>
              <w:t xml:space="preserve">) экзаменуемый отвечает на вопрос и при этом </w:t>
            </w:r>
            <w:proofErr w:type="gramEnd"/>
          </w:p>
          <w:p w:rsidR="000866E8" w:rsidRDefault="000866E8" w:rsidP="00956DED">
            <w:pPr>
              <w:pStyle w:val="a3"/>
              <w:shd w:val="clear" w:color="auto" w:fill="auto"/>
              <w:spacing w:line="240" w:lineRule="auto"/>
              <w:ind w:left="20" w:right="220" w:firstLine="0"/>
              <w:rPr>
                <w:rFonts w:eastAsia="Arial Unicode MS"/>
                <w:sz w:val="24"/>
                <w:szCs w:val="24"/>
                <w:lang w:eastAsia="ru-RU"/>
              </w:rPr>
            </w:pPr>
            <w:r w:rsidRPr="008C5321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ИЛИ</w:t>
            </w:r>
            <w:r w:rsidR="006321AC" w:rsidRPr="006321AC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eastAsia="Arial Unicode MS"/>
                <w:sz w:val="24"/>
                <w:szCs w:val="24"/>
                <w:lang w:eastAsia="ru-RU"/>
              </w:rPr>
              <w:t xml:space="preserve">указывает названия двух произведений и их авторов, обосновывает выбор только одного произведения (возможно, не во всём убедительно) </w:t>
            </w:r>
          </w:p>
          <w:p w:rsidR="000866E8" w:rsidRPr="00854F57" w:rsidRDefault="000866E8" w:rsidP="00956DED">
            <w:pPr>
              <w:spacing w:after="0" w:line="240" w:lineRule="auto"/>
              <w:ind w:left="20" w:righ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произведение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Default="000866E8" w:rsidP="00956DED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2" w:name="bookmark19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2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указывает названия двух произведений и их авторов, не обосновывает выбор обоих произведений (или даёт неубедительное обоснование) </w:t>
            </w:r>
          </w:p>
          <w:p w:rsidR="000866E8" w:rsidRPr="00854F57" w:rsidRDefault="000866E8" w:rsidP="00956DED">
            <w:pPr>
              <w:spacing w:after="0" w:line="240" w:lineRule="auto"/>
              <w:ind w:left="20" w:right="2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одно или оба произведения с предложенным текстом в заданном направлении анализа (при сопоставлении допускаются отдельные негрубые недочёты);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66E8" w:rsidRPr="00854F57" w:rsidRDefault="000866E8" w:rsidP="00956DED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3" w:name="bookmark20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3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названия двух произведений и их авторов,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обосновывает выбор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двух произведений (возможно, не во всём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убедительно)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убедительно обосновывает выбор только одного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произведения,</w:t>
            </w:r>
          </w:p>
          <w:p w:rsidR="000866E8" w:rsidRPr="00854F57" w:rsidRDefault="000866E8" w:rsidP="00956DED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4" w:name="bookmark21"/>
            <w:r w:rsidRPr="00AA02D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bookmarkEnd w:id="4"/>
            <w:r w:rsidR="006321AC" w:rsidRPr="006321A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сопоставляет одно или оба произведения с текстом в заданном направлении анализа;</w:t>
            </w:r>
          </w:p>
          <w:p w:rsidR="000866E8" w:rsidRPr="00854F57" w:rsidRDefault="000866E8" w:rsidP="00956DED">
            <w:pPr>
              <w:keepNext/>
              <w:keepLines/>
              <w:spacing w:after="0" w:line="240" w:lineRule="auto"/>
              <w:ind w:left="20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5" w:name="bookmark22"/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bookmarkEnd w:id="5"/>
            <w:r w:rsidR="006321AC" w:rsidRPr="006321A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название только одного произведения и его автора, обосновывает выбор произведения (возможно, не во всём убедительно),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убедительно сопоставляет это произведение с предложенным текстом в заданном направлении анализа (при сопоставлении допускаются отдельные негрубые недочёты);</w:t>
            </w:r>
          </w:p>
          <w:p w:rsidR="000866E8" w:rsidRPr="00ED66F0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2 фактические ошибки, в целом не искажая 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авторской позиции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Default="000866E8" w:rsidP="00956DE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г) экзаменуемый отвечает на вопрос и при этом </w:t>
            </w:r>
            <w:proofErr w:type="gramEnd"/>
          </w:p>
          <w:p w:rsidR="000866E8" w:rsidRPr="00854F57" w:rsidRDefault="000866E8" w:rsidP="00956DE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названия двух произведений и их авторов,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во всём убедительно обосновывает выбор одного произведения /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не обосновывает свой выбор (или даёт неубедительное</w:t>
            </w:r>
            <w:r w:rsidR="00ED66F0" w:rsidRPr="00ED66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обоснование)</w:t>
            </w:r>
          </w:p>
          <w:p w:rsidR="000866E8" w:rsidRPr="00854F57" w:rsidRDefault="000866E8" w:rsidP="00956DE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неубедительно сопоставляет эти произведения с предложенным текстом /</w:t>
            </w:r>
            <w:r w:rsidRPr="008C5321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сопоставляет их с предложенным текстом без учёта заданного направления анализа;</w:t>
            </w:r>
          </w:p>
          <w:p w:rsidR="000866E8" w:rsidRPr="00854F57" w:rsidRDefault="000866E8" w:rsidP="00956DE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4F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указывает название только одного произведения и его автора, обосновывает выбор произведения (возможно, не во всём убедительно) и неубедительно сопоставляет это произведение с предложенным текстом;</w:t>
            </w:r>
          </w:p>
          <w:p w:rsidR="000866E8" w:rsidRDefault="000866E8" w:rsidP="00956DE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="00ED66F0" w:rsidRPr="00ED66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 название только одного произведения и его автора, не обосновывает выбор произведения (или даёт неубедительное обоснование), но убедительно сопоставляет это произведение с предложенным текстом в заданном направлении анализа (при сопоставлении допускаются отдельные негрубые недочёты); </w:t>
            </w:r>
          </w:p>
          <w:p w:rsidR="000866E8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искажение авторской позиции; </w:t>
            </w:r>
          </w:p>
          <w:p w:rsidR="000866E8" w:rsidRPr="008C5321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3 фактические ошибки</w:t>
            </w:r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8C5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866E8" w:rsidRPr="008C5321" w:rsidTr="00B53BDC">
        <w:trPr>
          <w:jc w:val="center"/>
        </w:trPr>
        <w:tc>
          <w:tcPr>
            <w:tcW w:w="8613" w:type="dxa"/>
            <w:shd w:val="clear" w:color="auto" w:fill="auto"/>
          </w:tcPr>
          <w:p w:rsidR="000866E8" w:rsidRPr="008C5321" w:rsidRDefault="000866E8" w:rsidP="00956DED">
            <w:pPr>
              <w:pStyle w:val="a3"/>
              <w:shd w:val="clear" w:color="auto" w:fill="auto"/>
              <w:spacing w:line="240" w:lineRule="auto"/>
              <w:ind w:left="80" w:firstLine="0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д)</w:t>
            </w:r>
            <w:r w:rsidRPr="008C5321">
              <w:rPr>
                <w:rFonts w:eastAsia="Arial Unicode MS"/>
                <w:sz w:val="24"/>
                <w:szCs w:val="24"/>
                <w:lang w:eastAsia="ru-RU"/>
              </w:rPr>
              <w:t xml:space="preserve"> экзаменуемый не отвечает на вопрос;</w:t>
            </w:r>
            <w:proofErr w:type="gramEnd"/>
          </w:p>
          <w:p w:rsidR="000866E8" w:rsidRPr="00595679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даёт ответ, который содержательно не соотносится с поставленной задачей и не опирается на авторскую позицию; </w:t>
            </w:r>
          </w:p>
          <w:p w:rsidR="000866E8" w:rsidRPr="00595679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указывает название одного произведения и его автора, но не обосновывает свой выбор (или даёт неверное обоснование) и не сопоставляет это произведение с предложенным текстом; </w:t>
            </w:r>
          </w:p>
          <w:p w:rsidR="000866E8" w:rsidRPr="00595679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существенно искажает авторскую позицию; </w:t>
            </w:r>
          </w:p>
          <w:p w:rsidR="000866E8" w:rsidRPr="00ED66F0" w:rsidRDefault="000866E8" w:rsidP="0095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И/ИЛИ</w:t>
            </w:r>
            <w:r w:rsidRPr="008C53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 более 3 фактических ошибок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866E8" w:rsidRPr="008C5321" w:rsidTr="00ED66F0">
        <w:trPr>
          <w:trHeight w:hRule="exact" w:val="284"/>
          <w:jc w:val="center"/>
        </w:trPr>
        <w:tc>
          <w:tcPr>
            <w:tcW w:w="8613" w:type="dxa"/>
            <w:shd w:val="clear" w:color="auto" w:fill="auto"/>
          </w:tcPr>
          <w:p w:rsidR="000866E8" w:rsidRPr="008C5321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532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7" w:type="dxa"/>
            <w:shd w:val="clear" w:color="auto" w:fill="auto"/>
          </w:tcPr>
          <w:p w:rsidR="000866E8" w:rsidRPr="008C5321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3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выполнения заданий С5.1, С5.2, С5.3,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требующих</w:t>
      </w:r>
      <w:proofErr w:type="gramEnd"/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написания развёрнутого аргументированного ответа в жанре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сочинения объёмом не менее 200 слов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Среди пяти критериев, по которым оценивается сочинение, первый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критерий (содержательный аспект) является главным. Если при проверке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эксперт по первому критерию ставит 0 баллов, задание части 3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считается невыполненным и </w:t>
      </w:r>
      <w:r w:rsidRPr="008C53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дальше не проверяется.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четырём другим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критериям (2, 3, 4, 5) в «Протокол проверки ответов на задания» бланка №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выставляется 0 баллов.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Оценка по первой позиции оценивания задания части 3 ставится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колонку 7 протокола, по второй позиции – в колонку 8, по третьей –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колонку 9, по четвёртой – в колонку 10, по пятой – в колонку 11.</w:t>
      </w:r>
    </w:p>
    <w:p w:rsidR="000866E8" w:rsidRPr="00ED2822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оценке выполнения заданий части 3 следует учитывать объём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написанного сочинения. </w:t>
      </w:r>
      <w:proofErr w:type="gramStart"/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Экзаменуемым</w:t>
      </w:r>
      <w:proofErr w:type="gramEnd"/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рекомендован объём не менее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 слов. Если в сочинении менее 150 слов (подсчёт слов включает все слова,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том числе и служебные), то такая работа считается невыполненной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оценивается 0 баллов.</w:t>
      </w:r>
    </w:p>
    <w:p w:rsidR="000866E8" w:rsidRPr="00956DED" w:rsidRDefault="000866E8" w:rsidP="0008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объёме сочинения от 150 до 200 слов предельное количество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D28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ошибок для каждого балльного уровня не меняется.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Глубина раскрытия темы сочинения и убедительность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суждений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сочинения, понимает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автора, формулирует свою точку зрения;</w:t>
            </w:r>
            <w:r w:rsidR="00ED66F0" w:rsidRPr="00ED6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убедительно обосновывает свои тезисы;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ошибки и неточности отсутствуют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 </w:t>
            </w:r>
            <w:proofErr w:type="gramStart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сочинения,  опираясь на авторскую позицию, формулирует свою точку зрения</w:t>
            </w: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 но 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все тезисы убедительно обосновывает; 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(или)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1–2 фактические ошибки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раскрывает тему сочинения поверхностно 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односторонне, не опираясь на авторскую позицию;</w:t>
            </w:r>
          </w:p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(или)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аргументирует свои тезисы;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(или)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3–4 фактические ошибки.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раскрывает тему сочинения;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(или)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более 4-х фактических ошибок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Уровень владения теоретико-литературными понятиями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а) экзаменуемый использует теоретико-литературные понятия как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инструмент анализа произведения; ошибки и неточности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использовании понятий отсутствуют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866E8" w:rsidRPr="00202666" w:rsidTr="00956DED">
        <w:tc>
          <w:tcPr>
            <w:tcW w:w="8612" w:type="dxa"/>
            <w:shd w:val="clear" w:color="auto" w:fill="auto"/>
          </w:tcPr>
          <w:p w:rsidR="000866E8" w:rsidRPr="009F3D4E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б) экзаменуемый включает в текст сочинения теоретико-литературные понятия</w:t>
            </w:r>
            <w:proofErr w:type="gramEnd"/>
          </w:p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 </w:t>
            </w: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не использует их для анализа произведения,  </w:t>
            </w:r>
          </w:p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 / или</w:t>
            </w:r>
            <w:r w:rsidRPr="009656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допускает 1 ошибку в их употреблении  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9656FD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использует теоретико-литературные понятия;  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96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более 1 ошибки в их употреблении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 Обоснованность привлечения текста произведения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текст рассматриваемого произведения привлекается обоснованно и достаточно разносторонне (цитаты с комментариями к ним, краткий пересказ содержания, необходимый для доказательства суждений, обращение к </w:t>
            </w:r>
            <w:proofErr w:type="spell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микротемам</w:t>
            </w:r>
            <w:proofErr w:type="spell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 и их интерпретация, разного рода ссылки </w:t>
            </w:r>
            <w:proofErr w:type="gram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изображённое в произведении и т.п.)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966D0A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ивлекается разносторонне, </w:t>
            </w: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всегда обоснованно,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/ или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имеются отдельные случаи привлечения текста вне прямой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с выдвинутым тезисом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966D0A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текст привлекается только как пересказ </w:t>
            </w:r>
            <w:proofErr w:type="gramStart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изображённого</w:t>
            </w:r>
            <w:proofErr w:type="gramEnd"/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текст не привлекается, суждения текстом не обосновываются</w:t>
            </w:r>
          </w:p>
        </w:tc>
        <w:tc>
          <w:tcPr>
            <w:tcW w:w="958" w:type="dxa"/>
            <w:shd w:val="clear" w:color="auto" w:fill="auto"/>
          </w:tcPr>
          <w:p w:rsidR="000866E8" w:rsidRPr="00202666" w:rsidRDefault="000866E8" w:rsidP="00AF2F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19"/>
                <w:szCs w:val="19"/>
                <w:lang w:eastAsia="ru-RU"/>
              </w:rPr>
              <w:t xml:space="preserve">    </w:t>
            </w: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4.   </w:t>
            </w:r>
            <w:r w:rsidRPr="00202666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Композиционная цельность и логичность изложения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956DED">
        <w:trPr>
          <w:trHeight w:val="333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логически связаны, внутри смысловых частей 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нарушений последовательности и необоснованных повторов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F786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202666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характеризуется композиционной цельностью,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логически связаны между собой,</w:t>
            </w:r>
          </w:p>
          <w:p w:rsidR="000866E8" w:rsidRPr="00966D0A" w:rsidRDefault="000866E8" w:rsidP="00ED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ED66F0"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 смысловых частей есть нарушения последовательности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необоснованные повторы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4F786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сочинении прослеживается композиционный замысел,</w:t>
            </w:r>
          </w:p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ED66F0" w:rsidRPr="00ED66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 нарушения композиционной связи между смысловыми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частями,</w:t>
            </w:r>
          </w:p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мысль повторяется и не развивается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E8" w:rsidRPr="00966D0A" w:rsidTr="00956DED"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сочинении не прослеживается композиционного замысла,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грубые нарушения последовательности частей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высказывания, существенно затрудняющие понимание смысла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958" w:type="dxa"/>
            <w:shd w:val="clear" w:color="auto" w:fill="auto"/>
          </w:tcPr>
          <w:p w:rsidR="000866E8" w:rsidRPr="004F786C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 Следование нормам речи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F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речевых ошибок нет, или допущена 1 речевая ошибка;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допущены 2–3 речевые ошибки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66D0A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866E8" w:rsidRPr="00966D0A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 допущены 4 речевые ошибки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66E8" w:rsidRPr="00966D0A" w:rsidTr="00956DED">
        <w:trPr>
          <w:trHeight w:val="541"/>
        </w:trPr>
        <w:tc>
          <w:tcPr>
            <w:tcW w:w="8612" w:type="dxa"/>
            <w:shd w:val="clear" w:color="auto" w:fill="auto"/>
          </w:tcPr>
          <w:p w:rsidR="000866E8" w:rsidRPr="00966D0A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 количество допущенных речевых ошибок существенно затрудняет понимание смысла высказывания (допущено 5 и боле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66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речевых ошибок)</w:t>
            </w:r>
          </w:p>
        </w:tc>
        <w:tc>
          <w:tcPr>
            <w:tcW w:w="958" w:type="dxa"/>
            <w:shd w:val="clear" w:color="auto" w:fill="auto"/>
          </w:tcPr>
          <w:p w:rsidR="000866E8" w:rsidRPr="00966D0A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66E8" w:rsidRPr="004F786C" w:rsidTr="00956DED">
        <w:trPr>
          <w:trHeight w:hRule="exact" w:val="284"/>
        </w:trPr>
        <w:tc>
          <w:tcPr>
            <w:tcW w:w="8612" w:type="dxa"/>
            <w:shd w:val="clear" w:color="auto" w:fill="auto"/>
          </w:tcPr>
          <w:p w:rsidR="000866E8" w:rsidRPr="004F786C" w:rsidRDefault="000866E8" w:rsidP="00AF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786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8" w:type="dxa"/>
            <w:shd w:val="clear" w:color="auto" w:fill="auto"/>
          </w:tcPr>
          <w:p w:rsidR="000866E8" w:rsidRPr="009656FD" w:rsidRDefault="000866E8" w:rsidP="00AF2F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F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0866E8" w:rsidRDefault="000866E8" w:rsidP="000866E8"/>
    <w:sectPr w:rsidR="000866E8" w:rsidSect="004760E7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83" w:rsidRDefault="00337B83" w:rsidP="00956DED">
      <w:pPr>
        <w:spacing w:after="0" w:line="240" w:lineRule="auto"/>
      </w:pPr>
      <w:r>
        <w:separator/>
      </w:r>
    </w:p>
  </w:endnote>
  <w:endnote w:type="continuationSeparator" w:id="0">
    <w:p w:rsidR="00337B83" w:rsidRDefault="00337B83" w:rsidP="0095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83" w:rsidRDefault="00337B83" w:rsidP="00956DED">
      <w:pPr>
        <w:spacing w:after="0" w:line="240" w:lineRule="auto"/>
      </w:pPr>
      <w:r>
        <w:separator/>
      </w:r>
    </w:p>
  </w:footnote>
  <w:footnote w:type="continuationSeparator" w:id="0">
    <w:p w:rsidR="00337B83" w:rsidRDefault="00337B83" w:rsidP="0095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D" w:rsidRPr="00016C5D" w:rsidRDefault="00956DED">
    <w:pPr>
      <w:pStyle w:val="a5"/>
      <w:rPr>
        <w:rFonts w:ascii="Times New Roman" w:hAnsi="Times New Roman" w:cs="Times New Roman"/>
        <w:sz w:val="18"/>
        <w:szCs w:val="18"/>
        <w:lang w:val="en-US"/>
      </w:rPr>
    </w:pPr>
    <w:r w:rsidRPr="00956DED">
      <w:rPr>
        <w:rFonts w:ascii="Times New Roman" w:hAnsi="Times New Roman" w:cs="Times New Roman"/>
        <w:sz w:val="18"/>
        <w:szCs w:val="18"/>
      </w:rPr>
      <w:t>Литература</w:t>
    </w:r>
    <w:proofErr w:type="gramStart"/>
    <w:r w:rsidRPr="00956DED">
      <w:rPr>
        <w:rFonts w:ascii="Times New Roman" w:hAnsi="Times New Roman" w:cs="Times New Roman"/>
        <w:sz w:val="18"/>
        <w:szCs w:val="18"/>
      </w:rPr>
      <w:t xml:space="preserve"> ,</w:t>
    </w:r>
    <w:proofErr w:type="gramEnd"/>
    <w:r w:rsidRPr="00956DED">
      <w:rPr>
        <w:rFonts w:ascii="Times New Roman" w:hAnsi="Times New Roman" w:cs="Times New Roman"/>
        <w:sz w:val="18"/>
        <w:szCs w:val="18"/>
      </w:rPr>
      <w:t>ЕГЭ</w:t>
    </w:r>
    <w:r w:rsidR="00016C5D">
      <w:rPr>
        <w:rFonts w:ascii="Times New Roman" w:hAnsi="Times New Roman" w:cs="Times New Roman"/>
        <w:sz w:val="18"/>
        <w:szCs w:val="18"/>
        <w:lang w:val="en-US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E8"/>
    <w:rsid w:val="0000150F"/>
    <w:rsid w:val="00016C5D"/>
    <w:rsid w:val="000866E8"/>
    <w:rsid w:val="0033194D"/>
    <w:rsid w:val="00337B83"/>
    <w:rsid w:val="003F74AD"/>
    <w:rsid w:val="006321AC"/>
    <w:rsid w:val="006D025C"/>
    <w:rsid w:val="00956DED"/>
    <w:rsid w:val="00B53BDC"/>
    <w:rsid w:val="00D300A1"/>
    <w:rsid w:val="00E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866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0866E8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0866E8"/>
  </w:style>
  <w:style w:type="paragraph" w:styleId="a5">
    <w:name w:val="header"/>
    <w:basedOn w:val="a"/>
    <w:link w:val="a6"/>
    <w:uiPriority w:val="99"/>
    <w:unhideWhenUsed/>
    <w:rsid w:val="0095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DED"/>
  </w:style>
  <w:style w:type="paragraph" w:styleId="a7">
    <w:name w:val="footer"/>
    <w:basedOn w:val="a"/>
    <w:link w:val="a8"/>
    <w:uiPriority w:val="99"/>
    <w:unhideWhenUsed/>
    <w:rsid w:val="0095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DED"/>
  </w:style>
  <w:style w:type="paragraph" w:styleId="a9">
    <w:name w:val="Balloon Text"/>
    <w:basedOn w:val="a"/>
    <w:link w:val="aa"/>
    <w:uiPriority w:val="99"/>
    <w:semiHidden/>
    <w:unhideWhenUsed/>
    <w:rsid w:val="0001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866E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0866E8"/>
    <w:pPr>
      <w:shd w:val="clear" w:color="auto" w:fill="FFFFFF"/>
      <w:spacing w:after="0" w:line="240" w:lineRule="atLeast"/>
      <w:ind w:hanging="210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0866E8"/>
  </w:style>
  <w:style w:type="paragraph" w:styleId="a5">
    <w:name w:val="header"/>
    <w:basedOn w:val="a"/>
    <w:link w:val="a6"/>
    <w:uiPriority w:val="99"/>
    <w:unhideWhenUsed/>
    <w:rsid w:val="0095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DED"/>
  </w:style>
  <w:style w:type="paragraph" w:styleId="a7">
    <w:name w:val="footer"/>
    <w:basedOn w:val="a"/>
    <w:link w:val="a8"/>
    <w:uiPriority w:val="99"/>
    <w:unhideWhenUsed/>
    <w:rsid w:val="0095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DED"/>
  </w:style>
  <w:style w:type="paragraph" w:styleId="a9">
    <w:name w:val="Balloon Text"/>
    <w:basedOn w:val="a"/>
    <w:link w:val="aa"/>
    <w:uiPriority w:val="99"/>
    <w:semiHidden/>
    <w:unhideWhenUsed/>
    <w:rsid w:val="0001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Оксана В. Тануркова</cp:lastModifiedBy>
  <cp:revision>4</cp:revision>
  <cp:lastPrinted>2014-10-14T06:58:00Z</cp:lastPrinted>
  <dcterms:created xsi:type="dcterms:W3CDTF">2013-11-22T07:23:00Z</dcterms:created>
  <dcterms:modified xsi:type="dcterms:W3CDTF">2014-10-14T06:59:00Z</dcterms:modified>
</cp:coreProperties>
</file>